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17" w:rsidRPr="009C43E0" w:rsidRDefault="00DC2817" w:rsidP="00F11171">
      <w:pPr>
        <w:spacing w:line="0" w:lineRule="atLeast"/>
        <w:jc w:val="both"/>
        <w:rPr>
          <w:rFonts w:ascii="Museo Sans 300" w:eastAsia="Times New Roman" w:hAnsi="Museo Sans 300"/>
          <w:b/>
          <w:sz w:val="40"/>
          <w:szCs w:val="40"/>
        </w:rPr>
      </w:pPr>
      <w:r w:rsidRPr="009C43E0">
        <w:rPr>
          <w:rFonts w:ascii="Museo Sans 300" w:hAnsi="Museo Sans 300"/>
          <w:noProof/>
          <w:sz w:val="40"/>
          <w:szCs w:val="40"/>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-763326</wp:posOffset>
            </wp:positionV>
            <wp:extent cx="1863090" cy="1208405"/>
            <wp:effectExtent l="0" t="0" r="3810" b="0"/>
            <wp:wrapNone/>
            <wp:docPr id="2" name="Picture 2" descr="C:\Users\leane\AppData\Local\Microsoft\Windows\INetCache\Content.Word\Cobb amo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e\AppData\Local\Microsoft\Windows\INetCache\Content.Word\Cobb amos ne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3090" cy="1208405"/>
                    </a:xfrm>
                    <a:prstGeom prst="rect">
                      <a:avLst/>
                    </a:prstGeom>
                    <a:noFill/>
                    <a:ln>
                      <a:noFill/>
                    </a:ln>
                  </pic:spPr>
                </pic:pic>
              </a:graphicData>
            </a:graphic>
          </wp:anchor>
        </w:drawing>
      </w:r>
      <w:r w:rsidRPr="009C43E0">
        <w:rPr>
          <w:rFonts w:ascii="Museo Sans 300" w:eastAsia="Arial" w:hAnsi="Museo Sans 300"/>
          <w:sz w:val="40"/>
          <w:szCs w:val="40"/>
        </w:rPr>
        <w:t>Land &amp; New Homes Administrator</w:t>
      </w:r>
    </w:p>
    <w:p w:rsidR="00DC2817" w:rsidRPr="009C43E0" w:rsidRDefault="00DC2817" w:rsidP="00F11171">
      <w:pPr>
        <w:spacing w:line="200" w:lineRule="exact"/>
        <w:jc w:val="both"/>
        <w:rPr>
          <w:rFonts w:ascii="Times New Roman" w:eastAsia="Times New Roman" w:hAnsi="Times New Roman"/>
          <w:sz w:val="19"/>
          <w:szCs w:val="19"/>
        </w:rPr>
      </w:pPr>
    </w:p>
    <w:p w:rsidR="00DC2817" w:rsidRPr="00F11171" w:rsidRDefault="00DC2817" w:rsidP="00F11171">
      <w:pPr>
        <w:jc w:val="both"/>
        <w:rPr>
          <w:rFonts w:ascii="Museo Sans 300" w:eastAsia="Arial" w:hAnsi="Museo Sans 300"/>
        </w:rPr>
      </w:pPr>
      <w:r w:rsidRPr="00F11171">
        <w:rPr>
          <w:rFonts w:ascii="Museo Sans 300" w:eastAsia="Arial" w:hAnsi="Museo Sans 300"/>
        </w:rPr>
        <w:t>Overview</w:t>
      </w:r>
    </w:p>
    <w:p w:rsidR="00DC2817" w:rsidRPr="009C43E0" w:rsidRDefault="00DC2817" w:rsidP="00F11171">
      <w:pPr>
        <w:ind w:right="440"/>
        <w:jc w:val="both"/>
        <w:rPr>
          <w:rFonts w:ascii="Museo Sans 300" w:eastAsia="Arial" w:hAnsi="Museo Sans 300"/>
          <w:sz w:val="19"/>
          <w:szCs w:val="19"/>
        </w:rPr>
      </w:pPr>
    </w:p>
    <w:p w:rsidR="00DC2817" w:rsidRPr="009C43E0" w:rsidRDefault="00DC2817" w:rsidP="00F11171">
      <w:pPr>
        <w:ind w:right="440"/>
        <w:jc w:val="both"/>
        <w:rPr>
          <w:rFonts w:ascii="Museo Sans 300" w:eastAsia="Arial" w:hAnsi="Museo Sans 300"/>
          <w:sz w:val="19"/>
          <w:szCs w:val="19"/>
        </w:rPr>
      </w:pPr>
      <w:r w:rsidRPr="009C43E0">
        <w:rPr>
          <w:rFonts w:ascii="Museo Sans 300" w:eastAsia="Arial" w:hAnsi="Museo Sans 300"/>
          <w:sz w:val="19"/>
          <w:szCs w:val="19"/>
        </w:rPr>
        <w:t>A highly motivated individual with an eye for detail, the desire to succeed and the willingness to go the extra mile. Customer service is at the heart of all you do, you love to do things yourself but are also a great team player.</w:t>
      </w:r>
    </w:p>
    <w:p w:rsidR="00DC2817" w:rsidRPr="009C43E0" w:rsidRDefault="00DC2817" w:rsidP="00F11171">
      <w:pPr>
        <w:ind w:right="620"/>
        <w:jc w:val="both"/>
        <w:rPr>
          <w:rFonts w:ascii="Museo Sans 300" w:eastAsia="Arial" w:hAnsi="Museo Sans 300"/>
          <w:sz w:val="19"/>
          <w:szCs w:val="19"/>
        </w:rPr>
      </w:pPr>
      <w:r w:rsidRPr="009C43E0">
        <w:rPr>
          <w:rFonts w:ascii="Museo Sans 300" w:eastAsia="Arial" w:hAnsi="Museo Sans 300"/>
          <w:sz w:val="19"/>
          <w:szCs w:val="19"/>
        </w:rPr>
        <w:t>Previous experience is not essential; however who you are, your attitude and potential are much more valuable to us. We can provide full training to anyone who is ready and eager to learn and develop.</w:t>
      </w:r>
    </w:p>
    <w:p w:rsidR="00F11939" w:rsidRPr="009C43E0" w:rsidRDefault="00F11939" w:rsidP="00F11171">
      <w:pPr>
        <w:jc w:val="both"/>
        <w:rPr>
          <w:sz w:val="19"/>
          <w:szCs w:val="19"/>
        </w:rPr>
      </w:pPr>
    </w:p>
    <w:tbl>
      <w:tblPr>
        <w:tblStyle w:val="TableGrid"/>
        <w:tblW w:w="9718" w:type="dxa"/>
        <w:tblInd w:w="-289" w:type="dxa"/>
        <w:tblLook w:val="04A0" w:firstRow="1" w:lastRow="0" w:firstColumn="1" w:lastColumn="0" w:noHBand="0" w:noVBand="1"/>
      </w:tblPr>
      <w:tblGrid>
        <w:gridCol w:w="7821"/>
        <w:gridCol w:w="1883"/>
        <w:gridCol w:w="14"/>
      </w:tblGrid>
      <w:tr w:rsidR="00413CF0" w:rsidRPr="009C43E0" w:rsidTr="009056FF">
        <w:tc>
          <w:tcPr>
            <w:tcW w:w="9718" w:type="dxa"/>
            <w:gridSpan w:val="3"/>
          </w:tcPr>
          <w:p w:rsidR="00413CF0" w:rsidRPr="009C43E0" w:rsidRDefault="00DE24DE" w:rsidP="009056FF">
            <w:pPr>
              <w:spacing w:line="247" w:lineRule="auto"/>
              <w:ind w:right="620"/>
              <w:jc w:val="both"/>
              <w:rPr>
                <w:rFonts w:ascii="Museo Sans 500" w:eastAsia="Arial" w:hAnsi="Museo Sans 500"/>
                <w:sz w:val="19"/>
                <w:szCs w:val="19"/>
              </w:rPr>
            </w:pPr>
            <w:r>
              <w:rPr>
                <w:rFonts w:ascii="Museo Sans 500" w:eastAsia="Arial" w:hAnsi="Museo Sans 500"/>
                <w:sz w:val="19"/>
                <w:szCs w:val="19"/>
              </w:rPr>
              <w:t xml:space="preserve">Reporting to: </w:t>
            </w:r>
            <w:r w:rsidR="009056FF">
              <w:rPr>
                <w:rFonts w:ascii="Museo Sans 500" w:eastAsia="Arial" w:hAnsi="Museo Sans 500"/>
                <w:sz w:val="19"/>
                <w:szCs w:val="19"/>
              </w:rPr>
              <w:t>Land &amp; New Homes Manager</w:t>
            </w:r>
          </w:p>
        </w:tc>
      </w:tr>
      <w:tr w:rsidR="00413CF0" w:rsidRPr="009C43E0" w:rsidTr="009056FF">
        <w:tc>
          <w:tcPr>
            <w:tcW w:w="9718" w:type="dxa"/>
            <w:gridSpan w:val="3"/>
          </w:tcPr>
          <w:p w:rsidR="00413CF0" w:rsidRPr="009C43E0" w:rsidRDefault="00413CF0" w:rsidP="00F11171">
            <w:pPr>
              <w:spacing w:line="247" w:lineRule="auto"/>
              <w:ind w:right="620"/>
              <w:jc w:val="both"/>
              <w:rPr>
                <w:rFonts w:ascii="Museo Sans 500" w:eastAsia="Arial" w:hAnsi="Museo Sans 500"/>
                <w:sz w:val="19"/>
                <w:szCs w:val="19"/>
              </w:rPr>
            </w:pPr>
          </w:p>
        </w:tc>
      </w:tr>
      <w:tr w:rsidR="00413CF0" w:rsidRPr="009C43E0" w:rsidTr="009056FF">
        <w:tc>
          <w:tcPr>
            <w:tcW w:w="9718" w:type="dxa"/>
            <w:gridSpan w:val="3"/>
            <w:shd w:val="clear" w:color="auto" w:fill="CECABD"/>
          </w:tcPr>
          <w:p w:rsidR="00413CF0" w:rsidRPr="009C43E0" w:rsidRDefault="00413CF0" w:rsidP="00F11171">
            <w:pPr>
              <w:spacing w:line="247" w:lineRule="auto"/>
              <w:ind w:right="620"/>
              <w:jc w:val="both"/>
              <w:rPr>
                <w:rFonts w:ascii="Museo Sans 500" w:eastAsia="Arial" w:hAnsi="Museo Sans 500"/>
                <w:sz w:val="19"/>
                <w:szCs w:val="19"/>
              </w:rPr>
            </w:pPr>
            <w:r w:rsidRPr="009C43E0">
              <w:rPr>
                <w:rFonts w:ascii="Museo Sans 500" w:eastAsia="Arial" w:hAnsi="Museo Sans 500"/>
                <w:sz w:val="19"/>
                <w:szCs w:val="19"/>
              </w:rPr>
              <w:t>Job Description</w:t>
            </w:r>
          </w:p>
        </w:tc>
      </w:tr>
      <w:tr w:rsidR="00413CF0" w:rsidRPr="009C43E0" w:rsidTr="009056FF">
        <w:trPr>
          <w:gridAfter w:val="1"/>
          <w:wAfter w:w="14" w:type="dxa"/>
        </w:trPr>
        <w:tc>
          <w:tcPr>
            <w:tcW w:w="7821" w:type="dxa"/>
          </w:tcPr>
          <w:p w:rsidR="00413CF0" w:rsidRPr="009C43E0" w:rsidRDefault="00413CF0" w:rsidP="00F11171">
            <w:pPr>
              <w:spacing w:line="247" w:lineRule="auto"/>
              <w:ind w:right="620"/>
              <w:jc w:val="both"/>
              <w:rPr>
                <w:rFonts w:ascii="Museo Sans 500" w:eastAsia="Arial" w:hAnsi="Museo Sans 500"/>
                <w:sz w:val="19"/>
                <w:szCs w:val="19"/>
              </w:rPr>
            </w:pPr>
            <w:r w:rsidRPr="009C43E0">
              <w:rPr>
                <w:rFonts w:ascii="Museo Sans 500" w:eastAsia="Arial" w:hAnsi="Museo Sans 500"/>
                <w:sz w:val="19"/>
                <w:szCs w:val="19"/>
              </w:rPr>
              <w:t xml:space="preserve">Responsibility </w:t>
            </w:r>
          </w:p>
        </w:tc>
        <w:tc>
          <w:tcPr>
            <w:tcW w:w="1883" w:type="dxa"/>
          </w:tcPr>
          <w:p w:rsidR="00413CF0" w:rsidRPr="009C43E0" w:rsidRDefault="00413CF0" w:rsidP="00F11171">
            <w:pPr>
              <w:spacing w:line="247" w:lineRule="auto"/>
              <w:ind w:right="-44"/>
              <w:jc w:val="both"/>
              <w:rPr>
                <w:rFonts w:ascii="Museo Sans 500" w:eastAsia="Arial" w:hAnsi="Museo Sans 500"/>
                <w:sz w:val="19"/>
                <w:szCs w:val="19"/>
              </w:rPr>
            </w:pPr>
            <w:r w:rsidRPr="009C43E0">
              <w:rPr>
                <w:rFonts w:ascii="Museo Sans 500" w:eastAsia="Arial" w:hAnsi="Museo Sans 500"/>
                <w:sz w:val="19"/>
                <w:szCs w:val="19"/>
              </w:rPr>
              <w:t>Frequency</w:t>
            </w:r>
          </w:p>
        </w:tc>
      </w:tr>
      <w:tr w:rsidR="009C43E0" w:rsidRPr="009C43E0" w:rsidTr="009056FF">
        <w:trPr>
          <w:gridAfter w:val="1"/>
          <w:wAfter w:w="14" w:type="dxa"/>
        </w:trPr>
        <w:tc>
          <w:tcPr>
            <w:tcW w:w="7821"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 xml:space="preserve">Preparing </w:t>
            </w:r>
            <w:r w:rsidR="00A8569F">
              <w:rPr>
                <w:rFonts w:ascii="Museo Sans 300" w:eastAsia="Arial" w:hAnsi="Museo Sans 300"/>
                <w:sz w:val="19"/>
                <w:szCs w:val="19"/>
              </w:rPr>
              <w:t xml:space="preserve">relevant administration, contracts, memorandum of sale etc. </w:t>
            </w:r>
          </w:p>
        </w:tc>
        <w:tc>
          <w:tcPr>
            <w:tcW w:w="1883"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C43E0" w:rsidRPr="009C43E0" w:rsidTr="009056FF">
        <w:trPr>
          <w:gridAfter w:val="1"/>
          <w:wAfter w:w="14" w:type="dxa"/>
        </w:trPr>
        <w:tc>
          <w:tcPr>
            <w:tcW w:w="7821"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Registering applicants and arranging viewings for sales and lettings</w:t>
            </w:r>
          </w:p>
        </w:tc>
        <w:tc>
          <w:tcPr>
            <w:tcW w:w="1883"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C43E0" w:rsidRPr="009C43E0" w:rsidTr="009056FF">
        <w:trPr>
          <w:gridAfter w:val="1"/>
          <w:wAfter w:w="14" w:type="dxa"/>
        </w:trPr>
        <w:tc>
          <w:tcPr>
            <w:tcW w:w="7821"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Ensuring window cards are kept up to date</w:t>
            </w:r>
          </w:p>
        </w:tc>
        <w:tc>
          <w:tcPr>
            <w:tcW w:w="1883"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C43E0" w:rsidRPr="009C43E0" w:rsidTr="009056FF">
        <w:trPr>
          <w:gridAfter w:val="1"/>
          <w:wAfter w:w="14" w:type="dxa"/>
        </w:trPr>
        <w:tc>
          <w:tcPr>
            <w:tcW w:w="7821"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Answering telephone, email and portal enquiries</w:t>
            </w:r>
          </w:p>
        </w:tc>
        <w:tc>
          <w:tcPr>
            <w:tcW w:w="1883"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C43E0" w:rsidRPr="009C43E0" w:rsidTr="009056FF">
        <w:trPr>
          <w:gridAfter w:val="1"/>
          <w:wAfter w:w="14" w:type="dxa"/>
        </w:trPr>
        <w:tc>
          <w:tcPr>
            <w:tcW w:w="7821"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Preparing and updating all marketing material, including photos, floor plans and descriptions for new instructions and all available properties</w:t>
            </w:r>
          </w:p>
        </w:tc>
        <w:tc>
          <w:tcPr>
            <w:tcW w:w="1883"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C43E0" w:rsidRPr="009C43E0" w:rsidTr="009056FF">
        <w:trPr>
          <w:gridAfter w:val="1"/>
          <w:wAfter w:w="14" w:type="dxa"/>
          <w:trHeight w:val="60"/>
        </w:trPr>
        <w:tc>
          <w:tcPr>
            <w:tcW w:w="7821"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 xml:space="preserve">Entering all new vendors </w:t>
            </w:r>
            <w:r>
              <w:rPr>
                <w:rFonts w:ascii="Museo Sans 300" w:eastAsia="Arial" w:hAnsi="Museo Sans 300"/>
                <w:sz w:val="19"/>
                <w:szCs w:val="19"/>
              </w:rPr>
              <w:t xml:space="preserve">and applicants </w:t>
            </w:r>
            <w:r w:rsidRPr="009C43E0">
              <w:rPr>
                <w:rFonts w:ascii="Museo Sans 300" w:eastAsia="Arial" w:hAnsi="Museo Sans 300"/>
                <w:sz w:val="19"/>
                <w:szCs w:val="19"/>
              </w:rPr>
              <w:t xml:space="preserve">on to </w:t>
            </w:r>
            <w:r>
              <w:rPr>
                <w:rFonts w:ascii="Museo Sans 300" w:eastAsia="Arial" w:hAnsi="Museo Sans 300"/>
                <w:sz w:val="19"/>
                <w:szCs w:val="19"/>
              </w:rPr>
              <w:t xml:space="preserve">the </w:t>
            </w:r>
            <w:r w:rsidRPr="009C43E0">
              <w:rPr>
                <w:rFonts w:ascii="Museo Sans 300" w:eastAsia="Arial" w:hAnsi="Museo Sans 300"/>
                <w:sz w:val="19"/>
                <w:szCs w:val="19"/>
              </w:rPr>
              <w:t>database</w:t>
            </w:r>
          </w:p>
        </w:tc>
        <w:tc>
          <w:tcPr>
            <w:tcW w:w="1883"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C43E0" w:rsidRPr="009C43E0" w:rsidTr="009056FF">
        <w:trPr>
          <w:gridAfter w:val="1"/>
          <w:wAfter w:w="14" w:type="dxa"/>
        </w:trPr>
        <w:tc>
          <w:tcPr>
            <w:tcW w:w="7821"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 xml:space="preserve">Entering all new properties on to </w:t>
            </w:r>
            <w:r>
              <w:rPr>
                <w:rFonts w:ascii="Museo Sans 300" w:eastAsia="Arial" w:hAnsi="Museo Sans 300"/>
                <w:sz w:val="19"/>
                <w:szCs w:val="19"/>
              </w:rPr>
              <w:t xml:space="preserve">the </w:t>
            </w:r>
            <w:r w:rsidRPr="009C43E0">
              <w:rPr>
                <w:rFonts w:ascii="Museo Sans 300" w:eastAsia="Arial" w:hAnsi="Museo Sans 300"/>
                <w:sz w:val="19"/>
                <w:szCs w:val="19"/>
              </w:rPr>
              <w:t>database</w:t>
            </w:r>
          </w:p>
        </w:tc>
        <w:tc>
          <w:tcPr>
            <w:tcW w:w="1883" w:type="dxa"/>
          </w:tcPr>
          <w:p w:rsidR="009C43E0" w:rsidRPr="009C43E0" w:rsidRDefault="009C43E0" w:rsidP="00F11171">
            <w:pPr>
              <w:spacing w:line="247" w:lineRule="auto"/>
              <w:ind w:left="224" w:right="620" w:hanging="224"/>
              <w:jc w:val="both"/>
              <w:rPr>
                <w:rFonts w:ascii="Museo Sans 300" w:eastAsia="Arial" w:hAnsi="Museo Sans 300"/>
                <w:sz w:val="19"/>
                <w:szCs w:val="19"/>
              </w:rPr>
            </w:pPr>
            <w:r w:rsidRPr="009C43E0">
              <w:rPr>
                <w:rFonts w:ascii="Museo Sans 300" w:eastAsia="Arial" w:hAnsi="Museo Sans 300"/>
                <w:sz w:val="19"/>
                <w:szCs w:val="19"/>
              </w:rPr>
              <w:t>Daily</w:t>
            </w:r>
          </w:p>
        </w:tc>
      </w:tr>
      <w:tr w:rsidR="009C43E0" w:rsidRPr="009C43E0" w:rsidTr="009056FF">
        <w:trPr>
          <w:gridAfter w:val="1"/>
          <w:wAfter w:w="14" w:type="dxa"/>
        </w:trPr>
        <w:tc>
          <w:tcPr>
            <w:tcW w:w="7821"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hAnsi="Museo Sans 300"/>
                <w:sz w:val="19"/>
                <w:szCs w:val="19"/>
              </w:rPr>
              <w:t>Creating new and keeping property files and electronic records up to date</w:t>
            </w:r>
          </w:p>
        </w:tc>
        <w:tc>
          <w:tcPr>
            <w:tcW w:w="1883" w:type="dxa"/>
          </w:tcPr>
          <w:p w:rsidR="009C43E0" w:rsidRPr="009C43E0" w:rsidRDefault="009C43E0"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Height w:val="70"/>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 xml:space="preserve">Booking &amp; conducting </w:t>
            </w:r>
            <w:r>
              <w:rPr>
                <w:rFonts w:ascii="Museo Sans 300" w:eastAsia="Arial" w:hAnsi="Museo Sans 300"/>
                <w:sz w:val="19"/>
                <w:szCs w:val="19"/>
              </w:rPr>
              <w:t>viewings</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 xml:space="preserve">Preparing comparable evidence for Market Appraisals for </w:t>
            </w:r>
            <w:r>
              <w:rPr>
                <w:rFonts w:ascii="Museo Sans 300" w:eastAsia="Arial" w:hAnsi="Museo Sans 300"/>
                <w:sz w:val="19"/>
                <w:szCs w:val="19"/>
              </w:rPr>
              <w:t xml:space="preserve">the </w:t>
            </w:r>
            <w:proofErr w:type="spellStart"/>
            <w:r>
              <w:rPr>
                <w:rFonts w:ascii="Museo Sans 300" w:eastAsia="Arial" w:hAnsi="Museo Sans 300"/>
                <w:sz w:val="19"/>
                <w:szCs w:val="19"/>
              </w:rPr>
              <w:t>Valuers</w:t>
            </w:r>
            <w:proofErr w:type="spellEnd"/>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Providing vendor feedback for viewings</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Providing vendor management for price reductions</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Take an active part in team discussions and be forward thinking</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Conducting appointments to take on new properties / sites (photographs, measuring for floorplans, writing the description)</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 xml:space="preserve">Gathering contact details of developers that have applied for planning permission </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Planning portal updates and generating mail-merge letters, and keeping the spreadsheet up to date</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Weekly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Scheduling site visits for the L&amp;NH negotiators</w:t>
            </w:r>
          </w:p>
        </w:tc>
        <w:tc>
          <w:tcPr>
            <w:tcW w:w="1883" w:type="dxa"/>
          </w:tcPr>
          <w:p w:rsidR="009056FF" w:rsidRPr="009C43E0" w:rsidRDefault="0093775A"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Monthly</w:t>
            </w:r>
            <w:bookmarkStart w:id="0" w:name="_GoBack"/>
            <w:bookmarkEnd w:id="0"/>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Generating mail-out letters to slow movers on Rightmove</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Monthly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Updating blogs on the company website, Facebook and Instagram</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Updating and editing the company website</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Generating marketing material for canvassing for all offices / departments</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Pr>
                <w:rFonts w:ascii="Museo Sans 300" w:eastAsia="Arial" w:hAnsi="Museo Sans 300"/>
                <w:sz w:val="19"/>
                <w:szCs w:val="19"/>
              </w:rPr>
              <w:t>Generating and updating in-house documents, letters and general marketing material for all offices / departments</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Daily</w:t>
            </w:r>
          </w:p>
        </w:tc>
      </w:tr>
      <w:tr w:rsidR="009056FF" w:rsidRPr="009C43E0" w:rsidTr="009056FF">
        <w:trPr>
          <w:gridAfter w:val="1"/>
          <w:wAfter w:w="14" w:type="dxa"/>
        </w:trPr>
        <w:tc>
          <w:tcPr>
            <w:tcW w:w="7821" w:type="dxa"/>
            <w:shd w:val="clear" w:color="auto" w:fill="CECABD"/>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500" w:eastAsia="Arial" w:hAnsi="Museo Sans 500"/>
                <w:sz w:val="19"/>
                <w:szCs w:val="19"/>
              </w:rPr>
              <w:t>Personal Specification</w:t>
            </w:r>
          </w:p>
        </w:tc>
        <w:tc>
          <w:tcPr>
            <w:tcW w:w="1883" w:type="dxa"/>
            <w:shd w:val="clear" w:color="auto" w:fill="CECABD"/>
          </w:tcPr>
          <w:p w:rsidR="009056FF" w:rsidRPr="009C43E0" w:rsidRDefault="009056FF" w:rsidP="00F11171">
            <w:pPr>
              <w:spacing w:line="247" w:lineRule="auto"/>
              <w:ind w:right="620"/>
              <w:jc w:val="both"/>
              <w:rPr>
                <w:rFonts w:ascii="Museo Sans 300" w:eastAsia="Arial" w:hAnsi="Museo Sans 300"/>
                <w:sz w:val="19"/>
                <w:szCs w:val="19"/>
              </w:rPr>
            </w:pP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500" w:eastAsia="Arial" w:hAnsi="Museo Sans 500"/>
                <w:sz w:val="19"/>
                <w:szCs w:val="19"/>
              </w:rPr>
            </w:pPr>
            <w:r w:rsidRPr="009C43E0">
              <w:rPr>
                <w:rFonts w:ascii="Museo Sans 300" w:eastAsia="Arial" w:hAnsi="Museo Sans 300"/>
                <w:b/>
                <w:sz w:val="19"/>
                <w:szCs w:val="19"/>
              </w:rPr>
              <w:t>Characteristic</w:t>
            </w:r>
          </w:p>
        </w:tc>
        <w:tc>
          <w:tcPr>
            <w:tcW w:w="1883" w:type="dxa"/>
          </w:tcPr>
          <w:p w:rsidR="009056FF" w:rsidRPr="009C43E0" w:rsidRDefault="009056FF" w:rsidP="00F11171">
            <w:pPr>
              <w:spacing w:line="247" w:lineRule="auto"/>
              <w:ind w:right="620"/>
              <w:jc w:val="both"/>
              <w:rPr>
                <w:rFonts w:ascii="Museo Sans 500" w:eastAsia="Arial" w:hAnsi="Museo Sans 500"/>
                <w:sz w:val="19"/>
                <w:szCs w:val="19"/>
              </w:rPr>
            </w:pPr>
            <w:r w:rsidRPr="009C43E0">
              <w:rPr>
                <w:rFonts w:ascii="Museo Sans 300" w:eastAsia="Arial" w:hAnsi="Museo Sans 300"/>
                <w:b/>
                <w:sz w:val="19"/>
                <w:szCs w:val="19"/>
              </w:rPr>
              <w:t>Importance</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b/>
                <w:sz w:val="19"/>
                <w:szCs w:val="19"/>
              </w:rPr>
            </w:pPr>
            <w:r>
              <w:rPr>
                <w:rFonts w:ascii="Museo Sans 300" w:eastAsia="Arial" w:hAnsi="Museo Sans 300"/>
                <w:sz w:val="19"/>
                <w:szCs w:val="19"/>
              </w:rPr>
              <w:t>1 yrs. Sales or Administration experience</w:t>
            </w:r>
          </w:p>
        </w:tc>
        <w:tc>
          <w:tcPr>
            <w:tcW w:w="1883" w:type="dxa"/>
          </w:tcPr>
          <w:p w:rsidR="009056FF" w:rsidRPr="009C43E0" w:rsidRDefault="009056FF" w:rsidP="00F11171">
            <w:pPr>
              <w:spacing w:line="247" w:lineRule="auto"/>
              <w:ind w:right="620"/>
              <w:jc w:val="both"/>
              <w:rPr>
                <w:rFonts w:ascii="Museo Sans 300" w:eastAsia="Arial" w:hAnsi="Museo Sans 300"/>
                <w:b/>
                <w:sz w:val="19"/>
                <w:szCs w:val="19"/>
              </w:rPr>
            </w:pPr>
            <w:r w:rsidRPr="009C43E0">
              <w:rPr>
                <w:rFonts w:ascii="Museo Sans 300" w:eastAsia="Arial" w:hAnsi="Museo Sans 300"/>
                <w:sz w:val="19"/>
                <w:szCs w:val="19"/>
              </w:rPr>
              <w:t>Preferable</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Able to work efficiently alone or as part of a team</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vAlign w:val="bottom"/>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Strong communication skills, both oral and written</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vAlign w:val="bottom"/>
          </w:tcPr>
          <w:p w:rsidR="009056FF" w:rsidRPr="009C43E0" w:rsidRDefault="009056FF" w:rsidP="00F11171">
            <w:pPr>
              <w:spacing w:line="252" w:lineRule="exact"/>
              <w:jc w:val="both"/>
              <w:rPr>
                <w:rFonts w:ascii="Museo Sans 300" w:eastAsia="Arial" w:hAnsi="Museo Sans 300"/>
                <w:sz w:val="19"/>
                <w:szCs w:val="19"/>
              </w:rPr>
            </w:pPr>
            <w:r w:rsidRPr="009C43E0">
              <w:rPr>
                <w:rFonts w:ascii="Museo Sans 300" w:eastAsia="Arial" w:hAnsi="Museo Sans 300"/>
                <w:sz w:val="19"/>
                <w:szCs w:val="19"/>
              </w:rPr>
              <w:t>Organised and able to prioritise workload effectively</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tcPr>
          <w:p w:rsidR="009056FF" w:rsidRPr="009C43E0" w:rsidRDefault="009056FF" w:rsidP="00F11171">
            <w:pPr>
              <w:spacing w:line="0" w:lineRule="atLeast"/>
              <w:jc w:val="both"/>
              <w:rPr>
                <w:rFonts w:ascii="Museo Sans 300" w:eastAsia="Times New Roman" w:hAnsi="Museo Sans 300"/>
                <w:sz w:val="19"/>
                <w:szCs w:val="19"/>
              </w:rPr>
            </w:pPr>
            <w:r w:rsidRPr="009C43E0">
              <w:rPr>
                <w:rFonts w:ascii="Museo Sans 300" w:eastAsia="Arial" w:hAnsi="Museo Sans 300"/>
                <w:sz w:val="19"/>
                <w:szCs w:val="19"/>
              </w:rPr>
              <w:t>Good interpersonal skills</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Strong character that is able to handle and deal with difficult situations</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Passionate about doing a good job</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Sales skills</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Computer literate on Outlook, Microsoft Office, Vebra, Page Plus, Photoshop</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Full UK driving licence</w:t>
            </w:r>
            <w:r>
              <w:rPr>
                <w:rFonts w:ascii="Museo Sans 300" w:eastAsia="Arial" w:hAnsi="Museo Sans 300"/>
                <w:sz w:val="19"/>
                <w:szCs w:val="19"/>
              </w:rPr>
              <w:t xml:space="preserve"> and u</w:t>
            </w:r>
            <w:r w:rsidRPr="009C43E0">
              <w:rPr>
                <w:rFonts w:ascii="Museo Sans 300" w:eastAsia="Arial" w:hAnsi="Museo Sans 300"/>
                <w:sz w:val="19"/>
                <w:szCs w:val="19"/>
              </w:rPr>
              <w:t>se of own car</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Desire to engage effectively with clients</w:t>
            </w: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r w:rsidRPr="009C43E0">
              <w:rPr>
                <w:rFonts w:ascii="Museo Sans 300" w:eastAsia="Arial" w:hAnsi="Museo Sans 300"/>
                <w:sz w:val="19"/>
                <w:szCs w:val="19"/>
              </w:rPr>
              <w:t>Essential</w:t>
            </w:r>
          </w:p>
        </w:tc>
      </w:tr>
      <w:tr w:rsidR="009056FF" w:rsidRPr="009C43E0" w:rsidTr="009056FF">
        <w:trPr>
          <w:gridAfter w:val="1"/>
          <w:wAfter w:w="14" w:type="dxa"/>
        </w:trPr>
        <w:tc>
          <w:tcPr>
            <w:tcW w:w="7821" w:type="dxa"/>
          </w:tcPr>
          <w:p w:rsidR="009056FF" w:rsidRPr="009C43E0" w:rsidRDefault="009056FF" w:rsidP="00F11171">
            <w:pPr>
              <w:spacing w:line="247" w:lineRule="auto"/>
              <w:ind w:right="620"/>
              <w:jc w:val="both"/>
              <w:rPr>
                <w:rFonts w:ascii="Museo Sans 300" w:eastAsia="Arial" w:hAnsi="Museo Sans 300"/>
                <w:sz w:val="19"/>
                <w:szCs w:val="19"/>
              </w:rPr>
            </w:pPr>
          </w:p>
        </w:tc>
        <w:tc>
          <w:tcPr>
            <w:tcW w:w="1883" w:type="dxa"/>
          </w:tcPr>
          <w:p w:rsidR="009056FF" w:rsidRPr="009C43E0" w:rsidRDefault="009056FF" w:rsidP="00F11171">
            <w:pPr>
              <w:spacing w:line="247" w:lineRule="auto"/>
              <w:ind w:right="620"/>
              <w:jc w:val="both"/>
              <w:rPr>
                <w:rFonts w:ascii="Museo Sans 300" w:eastAsia="Arial" w:hAnsi="Museo Sans 300"/>
                <w:sz w:val="19"/>
                <w:szCs w:val="19"/>
              </w:rPr>
            </w:pPr>
          </w:p>
        </w:tc>
      </w:tr>
    </w:tbl>
    <w:p w:rsidR="00413CF0" w:rsidRPr="009C43E0" w:rsidRDefault="00413CF0" w:rsidP="00F11171">
      <w:pPr>
        <w:jc w:val="both"/>
        <w:rPr>
          <w:sz w:val="19"/>
          <w:szCs w:val="19"/>
        </w:rPr>
      </w:pPr>
    </w:p>
    <w:sectPr w:rsidR="00413CF0" w:rsidRPr="009C43E0" w:rsidSect="00DC2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17"/>
    <w:rsid w:val="002931CF"/>
    <w:rsid w:val="002F6388"/>
    <w:rsid w:val="00413CF0"/>
    <w:rsid w:val="0042708F"/>
    <w:rsid w:val="009056FF"/>
    <w:rsid w:val="0093775A"/>
    <w:rsid w:val="009C43E0"/>
    <w:rsid w:val="00A8569F"/>
    <w:rsid w:val="00CA35CE"/>
    <w:rsid w:val="00D92196"/>
    <w:rsid w:val="00DC2817"/>
    <w:rsid w:val="00DE24DE"/>
    <w:rsid w:val="00F11171"/>
    <w:rsid w:val="00F1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09A5"/>
  <w15:chartTrackingRefBased/>
  <w15:docId w15:val="{F6D159A5-B423-4725-8367-98E42107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817"/>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Amos Ltd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Leane Wright</dc:creator>
  <cp:keywords/>
  <dc:description/>
  <cp:lastModifiedBy>Leane Wright</cp:lastModifiedBy>
  <cp:revision>2</cp:revision>
  <dcterms:created xsi:type="dcterms:W3CDTF">2021-04-26T13:17:00Z</dcterms:created>
  <dcterms:modified xsi:type="dcterms:W3CDTF">2021-04-26T13:17:00Z</dcterms:modified>
</cp:coreProperties>
</file>